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napToGrid w:val="0"/>
        <w:spacing w:afterLines="50"/>
        <w:ind w:firstLine="0" w:firstLineChars="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36"/>
          <w:szCs w:val="36"/>
          <w:lang w:eastAsia="zh-CN"/>
        </w:rPr>
        <w:t>福建商学院</w:t>
      </w:r>
      <w:r>
        <w:rPr>
          <w:rFonts w:hint="eastAsia" w:ascii="Times New Roman" w:hAnsi="Times New Roman" w:eastAsia="方正小标宋简体"/>
          <w:sz w:val="36"/>
          <w:szCs w:val="36"/>
        </w:rPr>
        <w:t>科研项目经费预算调整审批表</w:t>
      </w:r>
    </w:p>
    <w:tbl>
      <w:tblPr>
        <w:tblStyle w:val="9"/>
        <w:tblW w:w="9690" w:type="dxa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555"/>
        <w:gridCol w:w="240"/>
        <w:gridCol w:w="1839"/>
        <w:gridCol w:w="366"/>
        <w:gridCol w:w="1124"/>
        <w:gridCol w:w="226"/>
        <w:gridCol w:w="1403"/>
        <w:gridCol w:w="1132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38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项目类别</w:t>
            </w:r>
          </w:p>
        </w:tc>
        <w:tc>
          <w:tcPr>
            <w:tcW w:w="3329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来款单位</w:t>
            </w: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138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项目名称</w:t>
            </w:r>
          </w:p>
        </w:tc>
        <w:tc>
          <w:tcPr>
            <w:tcW w:w="4958" w:type="dxa"/>
            <w:gridSpan w:val="5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  <w:t>编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  <w:t>号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138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部门</w:t>
            </w:r>
          </w:p>
        </w:tc>
        <w:tc>
          <w:tcPr>
            <w:tcW w:w="1839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90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项目负责人</w:t>
            </w:r>
          </w:p>
        </w:tc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0"/>
                <w:sz w:val="21"/>
                <w:szCs w:val="21"/>
              </w:rPr>
              <w:t>手机</w:t>
            </w:r>
          </w:p>
        </w:tc>
        <w:tc>
          <w:tcPr>
            <w:tcW w:w="2220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exact"/>
        </w:trPr>
        <w:tc>
          <w:tcPr>
            <w:tcW w:w="1380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项目起止时间</w:t>
            </w:r>
          </w:p>
        </w:tc>
        <w:tc>
          <w:tcPr>
            <w:tcW w:w="3329" w:type="dxa"/>
            <w:gridSpan w:val="3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29" w:type="dxa"/>
            <w:gridSpan w:val="2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项目立项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经费</w:t>
            </w: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       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58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调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整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科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目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及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金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额</w:t>
            </w:r>
          </w:p>
        </w:tc>
        <w:tc>
          <w:tcPr>
            <w:tcW w:w="3000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right="71" w:rightChars="34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预算科目名称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原预算经费(元)</w:t>
            </w:r>
          </w:p>
        </w:tc>
        <w:tc>
          <w:tcPr>
            <w:tcW w:w="140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调整后经费(元)</w:t>
            </w:r>
          </w:p>
        </w:tc>
        <w:tc>
          <w:tcPr>
            <w:tcW w:w="3352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调整依据与说明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直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接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</w:t>
            </w:r>
          </w:p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费</w:t>
            </w: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1．设备费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2．材料费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3．测试化验加工费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4．燃料动力费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差旅费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会议费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7．国际合作与交流费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．出版/文献/信息传播/知识产权事务费/资料费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劳务费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专家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咨询费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协作研究开发支出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．数据采集费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其它支出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（≦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间接经费</w:t>
            </w: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管理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  <w:lang w:eastAsia="zh-CN"/>
              </w:rPr>
              <w:t>费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%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</w:rPr>
              <w:t>）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555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445" w:type="dxa"/>
            <w:gridSpan w:val="3"/>
            <w:tcBorders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．绩效支出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8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000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350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2" w:type="dxa"/>
            <w:gridSpan w:val="2"/>
            <w:vAlign w:val="center"/>
          </w:tcPr>
          <w:p>
            <w:pPr>
              <w:snapToGrid w:val="0"/>
              <w:spacing w:line="24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4709" w:type="dxa"/>
            <w:gridSpan w:val="6"/>
            <w:tcBorders>
              <w:right w:val="single" w:color="auto" w:sz="4" w:space="0"/>
            </w:tcBorders>
          </w:tcPr>
          <w:p>
            <w:pPr>
              <w:widowControl/>
              <w:snapToGrid w:val="0"/>
              <w:spacing w:line="240" w:lineRule="auto"/>
              <w:ind w:right="56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项目负责人签字：</w:t>
            </w:r>
          </w:p>
          <w:p>
            <w:pPr>
              <w:snapToGrid w:val="0"/>
              <w:ind w:firstLine="1320" w:firstLineChars="55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snapToGrid w:val="0"/>
              <w:ind w:firstLine="1320" w:firstLineChars="55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ind w:firstLine="1800" w:firstLineChars="7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    日</w:t>
            </w:r>
          </w:p>
        </w:tc>
        <w:tc>
          <w:tcPr>
            <w:tcW w:w="4981" w:type="dxa"/>
            <w:gridSpan w:val="4"/>
            <w:tcBorders>
              <w:left w:val="single" w:color="auto" w:sz="4" w:space="0"/>
            </w:tcBorders>
          </w:tcPr>
          <w:p>
            <w:pPr>
              <w:widowControl/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项目负责人所在部门意见：</w:t>
            </w:r>
          </w:p>
          <w:p>
            <w:pPr>
              <w:widowControl/>
              <w:snapToGrid w:val="0"/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widowControl/>
              <w:snapToGrid w:val="0"/>
              <w:ind w:firstLine="960" w:firstLineChars="400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签字（盖章）：</w:t>
            </w: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</w:trPr>
        <w:tc>
          <w:tcPr>
            <w:tcW w:w="4709" w:type="dxa"/>
            <w:gridSpan w:val="6"/>
            <w:tcBorders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line="240" w:lineRule="auto"/>
              <w:ind w:right="56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科研管理部门意见：</w:t>
            </w:r>
          </w:p>
          <w:p>
            <w:pPr>
              <w:widowControl/>
              <w:snapToGrid w:val="0"/>
              <w:spacing w:line="240" w:lineRule="auto"/>
              <w:ind w:right="56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ind w:left="1915" w:leftChars="912" w:right="560" w:firstLine="3120" w:firstLineChars="13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字（盖章）：</w:t>
            </w:r>
          </w:p>
          <w:p>
            <w:pPr>
              <w:widowControl/>
              <w:snapToGrid w:val="0"/>
              <w:spacing w:line="240" w:lineRule="auto"/>
              <w:ind w:right="56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月    日</w:t>
            </w:r>
          </w:p>
        </w:tc>
        <w:tc>
          <w:tcPr>
            <w:tcW w:w="4981" w:type="dxa"/>
            <w:gridSpan w:val="4"/>
            <w:tcBorders>
              <w:left w:val="single" w:color="auto" w:sz="4" w:space="0"/>
            </w:tcBorders>
            <w:vAlign w:val="top"/>
          </w:tcPr>
          <w:p>
            <w:pPr>
              <w:widowControl/>
              <w:snapToGrid w:val="0"/>
              <w:spacing w:line="240" w:lineRule="auto"/>
              <w:ind w:right="56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分管校领导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意见：</w:t>
            </w:r>
          </w:p>
          <w:p>
            <w:pPr>
              <w:widowControl/>
              <w:snapToGrid w:val="0"/>
              <w:spacing w:line="240" w:lineRule="auto"/>
              <w:ind w:right="56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line="240" w:lineRule="auto"/>
              <w:ind w:left="1915" w:leftChars="912" w:right="560" w:firstLine="3120" w:firstLineChars="130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字（盖章）：</w:t>
            </w:r>
          </w:p>
          <w:p>
            <w:pPr>
              <w:widowControl/>
              <w:snapToGrid w:val="0"/>
              <w:spacing w:line="240" w:lineRule="auto"/>
              <w:ind w:right="560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月    日</w:t>
            </w:r>
          </w:p>
        </w:tc>
      </w:tr>
    </w:tbl>
    <w:p>
      <w:pPr>
        <w:snapToGrid w:val="0"/>
        <w:spacing w:afterLines="50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eastAsia="zh-CN"/>
        </w:rPr>
        <w:t>备注：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提交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本表时请附原申报预算表；2.申请人调整经费预算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必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须说明理由；3.本表一式3份，项目负责人、所在部门、科研处各执一份。</w:t>
      </w:r>
    </w:p>
    <w:sectPr>
      <w:footerReference r:id="rId3" w:type="default"/>
      <w:footerReference r:id="rId4" w:type="even"/>
      <w:pgSz w:w="11906" w:h="16838"/>
      <w:pgMar w:top="620" w:right="1286" w:bottom="-151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4CA7"/>
    <w:rsid w:val="000043E0"/>
    <w:rsid w:val="00005593"/>
    <w:rsid w:val="0001521C"/>
    <w:rsid w:val="0006249C"/>
    <w:rsid w:val="00064893"/>
    <w:rsid w:val="00070802"/>
    <w:rsid w:val="0007580D"/>
    <w:rsid w:val="000813EE"/>
    <w:rsid w:val="0008532A"/>
    <w:rsid w:val="000938BB"/>
    <w:rsid w:val="00095D06"/>
    <w:rsid w:val="000A7310"/>
    <w:rsid w:val="000B007B"/>
    <w:rsid w:val="000C5E45"/>
    <w:rsid w:val="000D2A9C"/>
    <w:rsid w:val="000F2DB5"/>
    <w:rsid w:val="000F54CD"/>
    <w:rsid w:val="000F7E3D"/>
    <w:rsid w:val="00105074"/>
    <w:rsid w:val="00112F28"/>
    <w:rsid w:val="00114A3B"/>
    <w:rsid w:val="00151EEB"/>
    <w:rsid w:val="00164B8D"/>
    <w:rsid w:val="00174CA7"/>
    <w:rsid w:val="00197A9F"/>
    <w:rsid w:val="001A7352"/>
    <w:rsid w:val="001A784F"/>
    <w:rsid w:val="001B193A"/>
    <w:rsid w:val="001B3804"/>
    <w:rsid w:val="001D1883"/>
    <w:rsid w:val="001E0AA0"/>
    <w:rsid w:val="001E2772"/>
    <w:rsid w:val="001E2F4D"/>
    <w:rsid w:val="001F0B4E"/>
    <w:rsid w:val="00225BF1"/>
    <w:rsid w:val="00246DBB"/>
    <w:rsid w:val="002519FD"/>
    <w:rsid w:val="00262D5A"/>
    <w:rsid w:val="00265FA6"/>
    <w:rsid w:val="00266C7A"/>
    <w:rsid w:val="00275E11"/>
    <w:rsid w:val="00280854"/>
    <w:rsid w:val="00284F34"/>
    <w:rsid w:val="002857D1"/>
    <w:rsid w:val="002869B3"/>
    <w:rsid w:val="002C7542"/>
    <w:rsid w:val="0031692A"/>
    <w:rsid w:val="00326EA3"/>
    <w:rsid w:val="0034340B"/>
    <w:rsid w:val="00346F41"/>
    <w:rsid w:val="00353B4E"/>
    <w:rsid w:val="003564BE"/>
    <w:rsid w:val="00357B2A"/>
    <w:rsid w:val="00366C8C"/>
    <w:rsid w:val="00370168"/>
    <w:rsid w:val="00377888"/>
    <w:rsid w:val="00387981"/>
    <w:rsid w:val="00397353"/>
    <w:rsid w:val="003A6FAD"/>
    <w:rsid w:val="003B4EFC"/>
    <w:rsid w:val="003D0A96"/>
    <w:rsid w:val="003D0F9E"/>
    <w:rsid w:val="003E0526"/>
    <w:rsid w:val="003F139C"/>
    <w:rsid w:val="004104FD"/>
    <w:rsid w:val="004505D5"/>
    <w:rsid w:val="004512E4"/>
    <w:rsid w:val="0046251B"/>
    <w:rsid w:val="00462711"/>
    <w:rsid w:val="00490421"/>
    <w:rsid w:val="00490E3E"/>
    <w:rsid w:val="00492C00"/>
    <w:rsid w:val="00496AC6"/>
    <w:rsid w:val="004B53CD"/>
    <w:rsid w:val="004F3D26"/>
    <w:rsid w:val="004F6B1A"/>
    <w:rsid w:val="005150EB"/>
    <w:rsid w:val="00535D82"/>
    <w:rsid w:val="00593A07"/>
    <w:rsid w:val="005A345C"/>
    <w:rsid w:val="005C3FF0"/>
    <w:rsid w:val="005E5053"/>
    <w:rsid w:val="005E7189"/>
    <w:rsid w:val="005F6159"/>
    <w:rsid w:val="005F7353"/>
    <w:rsid w:val="00607E0B"/>
    <w:rsid w:val="00612681"/>
    <w:rsid w:val="00616AAD"/>
    <w:rsid w:val="00624384"/>
    <w:rsid w:val="00633FA0"/>
    <w:rsid w:val="00645AEC"/>
    <w:rsid w:val="00650A8D"/>
    <w:rsid w:val="00651F9C"/>
    <w:rsid w:val="00655C70"/>
    <w:rsid w:val="00666B75"/>
    <w:rsid w:val="006678F4"/>
    <w:rsid w:val="006A2B86"/>
    <w:rsid w:val="006B4C74"/>
    <w:rsid w:val="006D7444"/>
    <w:rsid w:val="006E00E8"/>
    <w:rsid w:val="006F6C93"/>
    <w:rsid w:val="006F7F20"/>
    <w:rsid w:val="00703D5E"/>
    <w:rsid w:val="00724309"/>
    <w:rsid w:val="0072569F"/>
    <w:rsid w:val="007372F3"/>
    <w:rsid w:val="00770F42"/>
    <w:rsid w:val="007862C7"/>
    <w:rsid w:val="00786FB1"/>
    <w:rsid w:val="007B4562"/>
    <w:rsid w:val="007E675F"/>
    <w:rsid w:val="007F3B5D"/>
    <w:rsid w:val="007F3C6E"/>
    <w:rsid w:val="00803B65"/>
    <w:rsid w:val="00805BFD"/>
    <w:rsid w:val="008114B2"/>
    <w:rsid w:val="00811588"/>
    <w:rsid w:val="0081500A"/>
    <w:rsid w:val="0083523E"/>
    <w:rsid w:val="00842C3F"/>
    <w:rsid w:val="00864FA7"/>
    <w:rsid w:val="008743C0"/>
    <w:rsid w:val="0087585F"/>
    <w:rsid w:val="008C4F84"/>
    <w:rsid w:val="008C7A30"/>
    <w:rsid w:val="008D28BD"/>
    <w:rsid w:val="008D6646"/>
    <w:rsid w:val="008E4C64"/>
    <w:rsid w:val="008E57A5"/>
    <w:rsid w:val="008E5B06"/>
    <w:rsid w:val="008F02F3"/>
    <w:rsid w:val="0090242F"/>
    <w:rsid w:val="009214EA"/>
    <w:rsid w:val="00930A88"/>
    <w:rsid w:val="009433D9"/>
    <w:rsid w:val="009605BD"/>
    <w:rsid w:val="009649B8"/>
    <w:rsid w:val="009868C9"/>
    <w:rsid w:val="009A7856"/>
    <w:rsid w:val="009B6B72"/>
    <w:rsid w:val="009E43C9"/>
    <w:rsid w:val="009F71C6"/>
    <w:rsid w:val="00A11B0C"/>
    <w:rsid w:val="00A1667B"/>
    <w:rsid w:val="00A64C53"/>
    <w:rsid w:val="00A65046"/>
    <w:rsid w:val="00A71BDC"/>
    <w:rsid w:val="00A7417C"/>
    <w:rsid w:val="00A81DCF"/>
    <w:rsid w:val="00A845A5"/>
    <w:rsid w:val="00A96403"/>
    <w:rsid w:val="00AB2DC5"/>
    <w:rsid w:val="00AD2755"/>
    <w:rsid w:val="00AE1C0E"/>
    <w:rsid w:val="00B16423"/>
    <w:rsid w:val="00B214A8"/>
    <w:rsid w:val="00B24A8E"/>
    <w:rsid w:val="00B25D90"/>
    <w:rsid w:val="00B36014"/>
    <w:rsid w:val="00B37743"/>
    <w:rsid w:val="00B67358"/>
    <w:rsid w:val="00B72521"/>
    <w:rsid w:val="00B73F2A"/>
    <w:rsid w:val="00BC500B"/>
    <w:rsid w:val="00BC5F35"/>
    <w:rsid w:val="00BF3025"/>
    <w:rsid w:val="00BF3508"/>
    <w:rsid w:val="00C01C61"/>
    <w:rsid w:val="00C15E45"/>
    <w:rsid w:val="00C20789"/>
    <w:rsid w:val="00C20A58"/>
    <w:rsid w:val="00C24AF4"/>
    <w:rsid w:val="00C34D5C"/>
    <w:rsid w:val="00C4307F"/>
    <w:rsid w:val="00C6352A"/>
    <w:rsid w:val="00C642FB"/>
    <w:rsid w:val="00C71519"/>
    <w:rsid w:val="00C7331A"/>
    <w:rsid w:val="00C87A40"/>
    <w:rsid w:val="00C91802"/>
    <w:rsid w:val="00CA5A1E"/>
    <w:rsid w:val="00CB05FA"/>
    <w:rsid w:val="00CB56C2"/>
    <w:rsid w:val="00CC0C50"/>
    <w:rsid w:val="00CD0A39"/>
    <w:rsid w:val="00CE0AA8"/>
    <w:rsid w:val="00CF1998"/>
    <w:rsid w:val="00CF19F2"/>
    <w:rsid w:val="00D067B0"/>
    <w:rsid w:val="00D3714B"/>
    <w:rsid w:val="00D404E0"/>
    <w:rsid w:val="00D42D85"/>
    <w:rsid w:val="00D50B42"/>
    <w:rsid w:val="00D92F83"/>
    <w:rsid w:val="00D95106"/>
    <w:rsid w:val="00D9512B"/>
    <w:rsid w:val="00DA1FAC"/>
    <w:rsid w:val="00DC2C70"/>
    <w:rsid w:val="00DD549A"/>
    <w:rsid w:val="00DE0B5B"/>
    <w:rsid w:val="00E14CA3"/>
    <w:rsid w:val="00E31ADA"/>
    <w:rsid w:val="00E37984"/>
    <w:rsid w:val="00E40506"/>
    <w:rsid w:val="00E47255"/>
    <w:rsid w:val="00E50934"/>
    <w:rsid w:val="00E7445A"/>
    <w:rsid w:val="00E914B5"/>
    <w:rsid w:val="00E9536A"/>
    <w:rsid w:val="00EA47CF"/>
    <w:rsid w:val="00EC43B4"/>
    <w:rsid w:val="00EC4C06"/>
    <w:rsid w:val="00EC6375"/>
    <w:rsid w:val="00EF1E2F"/>
    <w:rsid w:val="00F017C8"/>
    <w:rsid w:val="00F04CC2"/>
    <w:rsid w:val="00F267C6"/>
    <w:rsid w:val="00F342D6"/>
    <w:rsid w:val="00F408B6"/>
    <w:rsid w:val="00F40C0B"/>
    <w:rsid w:val="00F64520"/>
    <w:rsid w:val="00F76A81"/>
    <w:rsid w:val="00F90167"/>
    <w:rsid w:val="00FB1405"/>
    <w:rsid w:val="00FB4F34"/>
    <w:rsid w:val="00FD67AD"/>
    <w:rsid w:val="00FD684A"/>
    <w:rsid w:val="00FF57C9"/>
    <w:rsid w:val="00FF5E4C"/>
    <w:rsid w:val="00FF7D90"/>
    <w:rsid w:val="02EB3D19"/>
    <w:rsid w:val="0D3D7B9F"/>
    <w:rsid w:val="14693722"/>
    <w:rsid w:val="29436337"/>
    <w:rsid w:val="2A044A68"/>
    <w:rsid w:val="36B87BF0"/>
    <w:rsid w:val="38226FCB"/>
    <w:rsid w:val="3C176EE3"/>
    <w:rsid w:val="3EBC0DBC"/>
    <w:rsid w:val="47714F45"/>
    <w:rsid w:val="483913D5"/>
    <w:rsid w:val="4F1961F1"/>
    <w:rsid w:val="514257A3"/>
    <w:rsid w:val="52F2124D"/>
    <w:rsid w:val="57CD355C"/>
    <w:rsid w:val="5C6F4ACF"/>
    <w:rsid w:val="73903795"/>
    <w:rsid w:val="77A5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99"/>
    <w:pPr>
      <w:spacing w:line="240" w:lineRule="auto"/>
      <w:ind w:firstLine="435"/>
    </w:pPr>
    <w:rPr>
      <w:rFonts w:ascii="宋体" w:hAnsi="Times New Roman" w:cs="Tahoma"/>
      <w:color w:val="333333"/>
      <w:sz w:val="28"/>
      <w:szCs w:val="28"/>
    </w:rPr>
  </w:style>
  <w:style w:type="paragraph" w:styleId="3">
    <w:name w:val="Date"/>
    <w:basedOn w:val="1"/>
    <w:next w:val="1"/>
    <w:link w:val="16"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10">
    <w:name w:val="Table Grid"/>
    <w:basedOn w:val="9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8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Char"/>
    <w:basedOn w:val="8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正文文本缩进 Char"/>
    <w:basedOn w:val="8"/>
    <w:link w:val="2"/>
    <w:semiHidden/>
    <w:qFormat/>
    <w:locked/>
    <w:uiPriority w:val="99"/>
    <w:rPr>
      <w:rFonts w:cs="Times New Roman"/>
    </w:rPr>
  </w:style>
  <w:style w:type="character" w:customStyle="1" w:styleId="15">
    <w:name w:val="批注框文本 Char"/>
    <w:basedOn w:val="8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日期 Char"/>
    <w:basedOn w:val="8"/>
    <w:link w:val="3"/>
    <w:semiHidden/>
    <w:qFormat/>
    <w:locked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56</Words>
  <Characters>322</Characters>
  <Lines>2</Lines>
  <Paragraphs>1</Paragraphs>
  <ScaleCrop>false</ScaleCrop>
  <LinksUpToDate>false</LinksUpToDate>
  <CharactersWithSpaces>377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2017-08-19T01:54:00Z</dcterms:created>
  <dc:creator>谢琼</dc:creator>
  <cp:lastModifiedBy>Administrator</cp:lastModifiedBy>
  <cp:lastPrinted>2017-10-19T02:19:00Z</cp:lastPrinted>
  <dcterms:modified xsi:type="dcterms:W3CDTF">2017-12-18T03:26:57Z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